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B7" w:rsidRDefault="004D2C46" w:rsidP="004D2C46">
      <w:pPr>
        <w:jc w:val="center"/>
        <w:rPr>
          <w:b/>
        </w:rPr>
      </w:pPr>
      <w:r>
        <w:rPr>
          <w:b/>
        </w:rPr>
        <w:t>CENTRAL KENTUCKY NETWORK OF BAPTISTS</w:t>
      </w:r>
    </w:p>
    <w:p w:rsidR="004D2C46" w:rsidRDefault="004D2C46" w:rsidP="004D2C46">
      <w:pPr>
        <w:jc w:val="center"/>
        <w:rPr>
          <w:b/>
        </w:rPr>
      </w:pPr>
      <w:r>
        <w:rPr>
          <w:b/>
        </w:rPr>
        <w:t>LEADERSHIP TEAM MINUTES</w:t>
      </w:r>
    </w:p>
    <w:p w:rsidR="004D2C46" w:rsidRDefault="004D2C46" w:rsidP="004D2C46">
      <w:pPr>
        <w:jc w:val="center"/>
        <w:rPr>
          <w:b/>
        </w:rPr>
      </w:pPr>
      <w:r>
        <w:rPr>
          <w:b/>
        </w:rPr>
        <w:t xml:space="preserve"> SEPTEMBER 13, 2022</w:t>
      </w:r>
    </w:p>
    <w:p w:rsidR="004D2C46" w:rsidRDefault="004D2C46" w:rsidP="004D2C46">
      <w:pPr>
        <w:rPr>
          <w:b/>
        </w:rPr>
      </w:pPr>
      <w:r>
        <w:rPr>
          <w:b/>
        </w:rPr>
        <w:t>Call to Order</w:t>
      </w:r>
    </w:p>
    <w:p w:rsidR="004D2C46" w:rsidRDefault="004D2C46" w:rsidP="004D2C46">
      <w:r>
        <w:t>The meeting was called to order by Executive Director David Stokes at 11:45.</w:t>
      </w:r>
    </w:p>
    <w:p w:rsidR="004D2C46" w:rsidRDefault="004D2C46" w:rsidP="004D2C46">
      <w:r>
        <w:rPr>
          <w:b/>
        </w:rPr>
        <w:t>Scripture Reading &amp; Opening Prayer</w:t>
      </w:r>
    </w:p>
    <w:p w:rsidR="004D2C46" w:rsidRDefault="004D2C46" w:rsidP="004D2C46">
      <w:r>
        <w:t xml:space="preserve">President Leon </w:t>
      </w:r>
      <w:proofErr w:type="spellStart"/>
      <w:r>
        <w:t>Slatter</w:t>
      </w:r>
      <w:proofErr w:type="spellEnd"/>
      <w:r>
        <w:t xml:space="preserve"> shared scripture from Acts 1 and led us in a time of prayer.</w:t>
      </w:r>
    </w:p>
    <w:p w:rsidR="004D2C46" w:rsidRDefault="004D2C46" w:rsidP="004D2C46">
      <w:pPr>
        <w:rPr>
          <w:b/>
        </w:rPr>
      </w:pPr>
      <w:r w:rsidRPr="004D2C46">
        <w:rPr>
          <w:b/>
        </w:rPr>
        <w:t>Review of Minutes</w:t>
      </w:r>
    </w:p>
    <w:p w:rsidR="004D2C46" w:rsidRDefault="004D2C46" w:rsidP="004D2C46">
      <w:r>
        <w:t>The minutes from the May Leadership Team meeting were presented for approval.</w:t>
      </w:r>
    </w:p>
    <w:p w:rsidR="004D2C46" w:rsidRDefault="004D2C46" w:rsidP="004D2C46">
      <w:pPr>
        <w:rPr>
          <w:b/>
        </w:rPr>
      </w:pPr>
      <w:r w:rsidRPr="004D2C46">
        <w:rPr>
          <w:b/>
        </w:rPr>
        <w:t>Motion to Approve: Approved</w:t>
      </w:r>
    </w:p>
    <w:p w:rsidR="004D2C46" w:rsidRDefault="004D2C46" w:rsidP="004D2C46">
      <w:pPr>
        <w:rPr>
          <w:b/>
        </w:rPr>
      </w:pPr>
      <w:r>
        <w:rPr>
          <w:b/>
        </w:rPr>
        <w:t>Financial Report</w:t>
      </w:r>
    </w:p>
    <w:p w:rsidR="004D2C46" w:rsidRDefault="004D2C46" w:rsidP="004D2C46">
      <w:r>
        <w:t>Treasurer Mike James presented the Financial Report for approval. Mike mentioned that overall it was a good financial report and noted that church giving was up.</w:t>
      </w:r>
    </w:p>
    <w:p w:rsidR="004D2C46" w:rsidRDefault="004D2C46" w:rsidP="004D2C46">
      <w:pPr>
        <w:rPr>
          <w:b/>
        </w:rPr>
      </w:pPr>
      <w:r>
        <w:rPr>
          <w:b/>
        </w:rPr>
        <w:t>Motion to Approve: Approved</w:t>
      </w:r>
    </w:p>
    <w:p w:rsidR="004D2C46" w:rsidRDefault="004D2C46" w:rsidP="004D2C46">
      <w:pPr>
        <w:rPr>
          <w:b/>
        </w:rPr>
      </w:pPr>
      <w:r>
        <w:rPr>
          <w:b/>
        </w:rPr>
        <w:t>Staff, Ambassadors, Specialists, and Team Reports</w:t>
      </w:r>
    </w:p>
    <w:p w:rsidR="004D2C46" w:rsidRDefault="00F77807" w:rsidP="004D2C46">
      <w:r>
        <w:t>Network Ministry Director David Barron mentioned several things that the Network has been working on. Each month the Ambassadors are contacting churches to connect and see how we may be able to assist them and their church. There have been 150 contacts made to pastors in the last three months. We have several ambassadors that are currently coaching some of our churches through the 4 Invitations Discipleship Summit process. The Network is hosting pastor luncheons the first Tuesday of each month. Also, the Network is in the midst of redesigning the CKNB website.</w:t>
      </w:r>
    </w:p>
    <w:p w:rsidR="00B737FA" w:rsidRDefault="00B737FA" w:rsidP="004D2C46">
      <w:r>
        <w:t>Ambassador Chris Mofield spoke of the Coffee &amp; Conversation fellowship groups that are meeting on the 2</w:t>
      </w:r>
      <w:r w:rsidRPr="00B737FA">
        <w:rPr>
          <w:vertAlign w:val="superscript"/>
        </w:rPr>
        <w:t>nd</w:t>
      </w:r>
      <w:r>
        <w:t>, 3</w:t>
      </w:r>
      <w:r w:rsidRPr="00B737FA">
        <w:rPr>
          <w:vertAlign w:val="superscript"/>
        </w:rPr>
        <w:t>rd</w:t>
      </w:r>
      <w:r>
        <w:t>, and 4</w:t>
      </w:r>
      <w:r w:rsidRPr="00B737FA">
        <w:rPr>
          <w:vertAlign w:val="superscript"/>
        </w:rPr>
        <w:t>th</w:t>
      </w:r>
      <w:r>
        <w:t xml:space="preserve"> Thursdays of the month. Also, mentioned was the Pastors Wives fellowship meal that was recently held at </w:t>
      </w:r>
      <w:proofErr w:type="spellStart"/>
      <w:r>
        <w:t>Graceway</w:t>
      </w:r>
      <w:proofErr w:type="spellEnd"/>
      <w:r>
        <w:t>.</w:t>
      </w:r>
    </w:p>
    <w:p w:rsidR="00B737FA" w:rsidRDefault="00B737FA" w:rsidP="004D2C46">
      <w:r>
        <w:t>Ambassador Ed Goodman spoke of the Gospel to Every Home initiative that Russell Cave Baptist Church has begun.</w:t>
      </w:r>
    </w:p>
    <w:p w:rsidR="00B737FA" w:rsidRDefault="00B737FA" w:rsidP="004D2C46">
      <w:r>
        <w:t xml:space="preserve">Ambassador Pam </w:t>
      </w:r>
      <w:proofErr w:type="spellStart"/>
      <w:r>
        <w:t>Polkey</w:t>
      </w:r>
      <w:proofErr w:type="spellEnd"/>
      <w:r>
        <w:t xml:space="preserve"> announced that there would be 8 stores for the 2022 CKNB Toy Project.</w:t>
      </w:r>
    </w:p>
    <w:p w:rsidR="00B737FA" w:rsidRDefault="00B737FA" w:rsidP="004D2C46">
      <w:r>
        <w:t xml:space="preserve">Ambassador Alex Kinchen updated us on the recent launch of the </w:t>
      </w:r>
      <w:proofErr w:type="spellStart"/>
      <w:r>
        <w:t>The</w:t>
      </w:r>
      <w:proofErr w:type="spellEnd"/>
      <w:r>
        <w:t xml:space="preserve"> Gathering Place church plant. We are rejoicing with them over the reports of those coming to know Christ since the launch.</w:t>
      </w:r>
    </w:p>
    <w:p w:rsidR="007F504A" w:rsidRDefault="007F504A" w:rsidP="004D2C46">
      <w:r>
        <w:t>Ambassador Steve Bruce gave an update on the renovation project at Irishtown. There was a September 4</w:t>
      </w:r>
      <w:r w:rsidRPr="007F504A">
        <w:rPr>
          <w:vertAlign w:val="superscript"/>
        </w:rPr>
        <w:t>th</w:t>
      </w:r>
      <w:r>
        <w:t xml:space="preserve"> fundraising event within CKNB churches. This has been a major renovation and they are hoping to be done with renovations in a couple of weeks.</w:t>
      </w:r>
    </w:p>
    <w:p w:rsidR="00B737FA" w:rsidRDefault="00B737FA" w:rsidP="004D2C46">
      <w:pPr>
        <w:rPr>
          <w:b/>
        </w:rPr>
      </w:pPr>
      <w:r w:rsidRPr="00B737FA">
        <w:rPr>
          <w:b/>
        </w:rPr>
        <w:t>Motion to Receive Report as Written: Approved</w:t>
      </w:r>
    </w:p>
    <w:p w:rsidR="007F504A" w:rsidRDefault="007F504A" w:rsidP="004D2C46">
      <w:pPr>
        <w:rPr>
          <w:b/>
        </w:rPr>
      </w:pPr>
      <w:r>
        <w:rPr>
          <w:b/>
        </w:rPr>
        <w:lastRenderedPageBreak/>
        <w:t>Ambassador Program Proposals/Updates</w:t>
      </w:r>
    </w:p>
    <w:p w:rsidR="007F504A" w:rsidRDefault="00533F8D" w:rsidP="00533F8D">
      <w:pPr>
        <w:pStyle w:val="ListParagraph"/>
        <w:numPr>
          <w:ilvl w:val="0"/>
          <w:numId w:val="1"/>
        </w:numPr>
      </w:pPr>
      <w:r>
        <w:t xml:space="preserve">With the Leadership Teams affirmation, the CKNB Officers propose the creation of a new non-compensated Ambassador position focused on a Network-wide Prayer emphasis/strategy with Pastor Chris </w:t>
      </w:r>
      <w:proofErr w:type="spellStart"/>
      <w:r>
        <w:t>Rieber</w:t>
      </w:r>
      <w:proofErr w:type="spellEnd"/>
      <w:r>
        <w:t xml:space="preserve"> serving in this role.</w:t>
      </w:r>
    </w:p>
    <w:p w:rsidR="00533F8D" w:rsidRDefault="00533F8D" w:rsidP="00533F8D">
      <w:pPr>
        <w:pStyle w:val="ListParagraph"/>
        <w:rPr>
          <w:b/>
        </w:rPr>
      </w:pPr>
      <w:r w:rsidRPr="00533F8D">
        <w:rPr>
          <w:b/>
        </w:rPr>
        <w:t>Motion to Approve: Approved</w:t>
      </w:r>
    </w:p>
    <w:p w:rsidR="00533F8D" w:rsidRDefault="00533F8D" w:rsidP="00533F8D">
      <w:pPr>
        <w:pStyle w:val="ListParagraph"/>
        <w:rPr>
          <w:b/>
        </w:rPr>
      </w:pPr>
    </w:p>
    <w:p w:rsidR="00533F8D" w:rsidRPr="00533F8D" w:rsidRDefault="00533F8D" w:rsidP="00533F8D">
      <w:pPr>
        <w:pStyle w:val="ListParagraph"/>
        <w:numPr>
          <w:ilvl w:val="0"/>
          <w:numId w:val="1"/>
        </w:numPr>
        <w:rPr>
          <w:b/>
        </w:rPr>
      </w:pPr>
      <w:r>
        <w:t>The 2023 Ambassador budget will be $72, 570.29 and will be funded through grants from the Kentucky Baptist Convention as well as designated funds from accounts 2243 (EDSF) and 2250 (Church Multiplication). Ambassador positions will continue to be a mix of compensated and non-compensated positions.</w:t>
      </w:r>
    </w:p>
    <w:p w:rsidR="00533F8D" w:rsidRDefault="00533F8D" w:rsidP="00533F8D">
      <w:pPr>
        <w:pStyle w:val="ListParagraph"/>
        <w:rPr>
          <w:b/>
        </w:rPr>
      </w:pPr>
      <w:r w:rsidRPr="00533F8D">
        <w:rPr>
          <w:b/>
        </w:rPr>
        <w:t>Motion to Approve: Approved</w:t>
      </w:r>
    </w:p>
    <w:p w:rsidR="00533F8D" w:rsidRDefault="00533F8D" w:rsidP="00533F8D">
      <w:pPr>
        <w:pStyle w:val="ListParagraph"/>
        <w:rPr>
          <w:b/>
        </w:rPr>
      </w:pPr>
    </w:p>
    <w:p w:rsidR="00533F8D" w:rsidRDefault="00533F8D" w:rsidP="00533F8D">
      <w:pPr>
        <w:pStyle w:val="ListParagraph"/>
        <w:numPr>
          <w:ilvl w:val="0"/>
          <w:numId w:val="1"/>
        </w:numPr>
      </w:pPr>
      <w:r>
        <w:t>Continued transition of Chris Mofield as Full-Time Staff at Crosswoods. The Network will be entering a formal 15 month lease on the house with Chris and his wife Christin as of October 1</w:t>
      </w:r>
      <w:r w:rsidRPr="00533F8D">
        <w:rPr>
          <w:vertAlign w:val="superscript"/>
        </w:rPr>
        <w:t>st</w:t>
      </w:r>
      <w:r>
        <w:t xml:space="preserve"> with a possible purchase option.</w:t>
      </w:r>
    </w:p>
    <w:p w:rsidR="00533F8D" w:rsidRDefault="00533F8D" w:rsidP="00533F8D">
      <w:pPr>
        <w:pStyle w:val="ListParagraph"/>
        <w:rPr>
          <w:b/>
        </w:rPr>
      </w:pPr>
      <w:r w:rsidRPr="00533F8D">
        <w:rPr>
          <w:b/>
        </w:rPr>
        <w:t>Motion to Approve: Approved</w:t>
      </w:r>
    </w:p>
    <w:p w:rsidR="00533F8D" w:rsidRDefault="00533F8D" w:rsidP="00533F8D">
      <w:pPr>
        <w:pStyle w:val="ListParagraph"/>
        <w:rPr>
          <w:b/>
        </w:rPr>
      </w:pPr>
    </w:p>
    <w:p w:rsidR="00533F8D" w:rsidRDefault="003C0ADA" w:rsidP="00533F8D">
      <w:pPr>
        <w:pStyle w:val="ListParagraph"/>
      </w:pPr>
      <w:r>
        <w:rPr>
          <w:b/>
        </w:rPr>
        <w:t>Dry Run Baptist Church update.</w:t>
      </w:r>
      <w:r>
        <w:t xml:space="preserve"> Dry Run Baptist voted to close the church and give the assets to the Network. The desire is to put</w:t>
      </w:r>
      <w:r w:rsidR="005659DB">
        <w:t xml:space="preserve"> a church back at that location. If not a Dry Run Legacy fund will be created.</w:t>
      </w:r>
    </w:p>
    <w:p w:rsidR="005659DB" w:rsidRDefault="005659DB" w:rsidP="005659DB">
      <w:pPr>
        <w:rPr>
          <w:b/>
        </w:rPr>
      </w:pPr>
      <w:r>
        <w:rPr>
          <w:b/>
        </w:rPr>
        <w:t>New Business</w:t>
      </w:r>
    </w:p>
    <w:p w:rsidR="005659DB" w:rsidRDefault="005659DB" w:rsidP="005659DB">
      <w:r>
        <w:rPr>
          <w:b/>
        </w:rPr>
        <w:t>2023 Proposed Budget.</w:t>
      </w:r>
      <w:r>
        <w:t xml:space="preserve"> The 2023 CKNB Proposed Budget was approved to pass on to the Executive Committee for final approval.</w:t>
      </w:r>
    </w:p>
    <w:p w:rsidR="005659DB" w:rsidRDefault="005659DB" w:rsidP="005659DB">
      <w:r>
        <w:rPr>
          <w:b/>
        </w:rPr>
        <w:t>2023 Proposed Leadership Team Members.</w:t>
      </w:r>
      <w:r>
        <w:t xml:space="preserve"> The 2023 Proposed Leadership Team was approved to pass on to the Executive Committee for final approval.</w:t>
      </w:r>
    </w:p>
    <w:p w:rsidR="005659DB" w:rsidRDefault="005659DB" w:rsidP="005659DB">
      <w:r>
        <w:rPr>
          <w:b/>
        </w:rPr>
        <w:t xml:space="preserve">Proposed Agenda for Fall Executive Committee Gathering. </w:t>
      </w:r>
      <w:r>
        <w:t>The agenda for the Fall Elective Committee gathering was presented for approval.</w:t>
      </w:r>
    </w:p>
    <w:p w:rsidR="005659DB" w:rsidRDefault="005659DB" w:rsidP="005659DB">
      <w:pPr>
        <w:rPr>
          <w:b/>
        </w:rPr>
      </w:pPr>
      <w:r>
        <w:rPr>
          <w:b/>
        </w:rPr>
        <w:t>Motion to Approve: App</w:t>
      </w:r>
      <w:r w:rsidRPr="005659DB">
        <w:rPr>
          <w:b/>
        </w:rPr>
        <w:t>roved</w:t>
      </w:r>
    </w:p>
    <w:p w:rsidR="005659DB" w:rsidRDefault="005659DB" w:rsidP="005659DB">
      <w:pPr>
        <w:rPr>
          <w:b/>
        </w:rPr>
      </w:pPr>
      <w:r>
        <w:rPr>
          <w:b/>
        </w:rPr>
        <w:t>Adjournment &amp; Dismissal</w:t>
      </w:r>
    </w:p>
    <w:p w:rsidR="005659DB" w:rsidRPr="005659DB" w:rsidRDefault="005659DB" w:rsidP="005659DB">
      <w:r>
        <w:t>Motion was made and approved to adjourn. President Elect Steve Broughton dismissed us in prayer.</w:t>
      </w:r>
      <w:bookmarkStart w:id="0" w:name="_GoBack"/>
      <w:bookmarkEnd w:id="0"/>
    </w:p>
    <w:p w:rsidR="007F504A" w:rsidRPr="00B737FA" w:rsidRDefault="007F504A" w:rsidP="004D2C46">
      <w:pPr>
        <w:rPr>
          <w:b/>
        </w:rPr>
      </w:pPr>
    </w:p>
    <w:p w:rsidR="004D2C46" w:rsidRPr="004D2C46" w:rsidRDefault="004D2C46" w:rsidP="004D2C46"/>
    <w:p w:rsidR="004D2C46" w:rsidRPr="004D2C46" w:rsidRDefault="004D2C46" w:rsidP="004D2C46">
      <w:pPr>
        <w:rPr>
          <w:b/>
        </w:rPr>
      </w:pPr>
    </w:p>
    <w:sectPr w:rsidR="004D2C46" w:rsidRPr="004D2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D66F4"/>
    <w:multiLevelType w:val="hybridMultilevel"/>
    <w:tmpl w:val="286C3FDA"/>
    <w:lvl w:ilvl="0" w:tplc="F828A7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46"/>
    <w:rsid w:val="003C0ADA"/>
    <w:rsid w:val="004D2C46"/>
    <w:rsid w:val="00533F8D"/>
    <w:rsid w:val="005659DB"/>
    <w:rsid w:val="007F504A"/>
    <w:rsid w:val="00B737FA"/>
    <w:rsid w:val="00D821B7"/>
    <w:rsid w:val="00F7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90E56-1442-4C7E-9080-41A91DE3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Mofield</dc:creator>
  <cp:keywords/>
  <dc:description/>
  <cp:lastModifiedBy>Christopher Mofield</cp:lastModifiedBy>
  <cp:revision>6</cp:revision>
  <dcterms:created xsi:type="dcterms:W3CDTF">2022-09-20T14:13:00Z</dcterms:created>
  <dcterms:modified xsi:type="dcterms:W3CDTF">2022-09-20T15:15:00Z</dcterms:modified>
</cp:coreProperties>
</file>